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303" w:line="267" w:lineRule="auto"/>
        <w:ind w:left="691" w:right="15" w:firstLine="209.00000000000006"/>
        <w:jc w:val="center"/>
        <w:rPr>
          <w:rFonts w:ascii="Arial" w:cs="Arial" w:eastAsia="Arial" w:hAnsi="Arial"/>
          <w:sz w:val="16"/>
          <w:szCs w:val="16"/>
        </w:rPr>
      </w:pPr>
      <w:bookmarkStart w:colFirst="0" w:colLast="0" w:name="_u0c3ghpftbr6" w:id="0"/>
      <w:bookmarkEnd w:id="0"/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Увага! Оплата цього рахунку означає погодження з умовами поставки товарів. Повідомлення про оплату є обов'язковим, в іншому випадку не гарантується наявність товарів на складі. Товар відпускається за фактом надходження коштів на п/р Постачальника, самовивозом, за наявності довіренності та паспорта.</w:t>
      </w:r>
    </w:p>
    <w:p w:rsidR="00000000" w:rsidDel="00000000" w:rsidP="00000000" w:rsidRDefault="00000000" w:rsidRPr="00000000" w14:paraId="00000002">
      <w:pPr>
        <w:pStyle w:val="Heading1"/>
        <w:keepNext w:val="0"/>
        <w:keepLines w:val="0"/>
        <w:widowControl w:val="0"/>
        <w:spacing w:before="1" w:line="240" w:lineRule="auto"/>
        <w:ind w:left="106" w:firstLine="0"/>
        <w:jc w:val="center"/>
        <w:rPr>
          <w:sz w:val="20"/>
          <w:szCs w:val="20"/>
        </w:rPr>
      </w:pPr>
      <w:bookmarkStart w:colFirst="0" w:colLast="0" w:name="_dwie28tw4ubi" w:id="1"/>
      <w:bookmarkEnd w:id="1"/>
      <w:r w:rsidDel="00000000" w:rsidR="00000000" w:rsidRPr="00000000">
        <w:rPr>
          <w:sz w:val="20"/>
          <w:szCs w:val="20"/>
          <w:rtl w:val="0"/>
        </w:rPr>
        <w:t xml:space="preserve">Зразок заповнення платіжного доручення</w:t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208915</wp:posOffset>
                </wp:positionH>
                <wp:positionV relativeFrom="paragraph">
                  <wp:posOffset>168363</wp:posOffset>
                </wp:positionV>
                <wp:extent cx="6300470" cy="1155700"/>
                <wp:effectExtent b="0" l="0" r="0" t="0"/>
                <wp:wrapNone/>
                <wp:docPr id="3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191875" y="3198275"/>
                          <a:ext cx="6300470" cy="1155700"/>
                          <a:chOff x="2191875" y="3198275"/>
                          <a:chExt cx="6304350" cy="1159575"/>
                        </a:xfrm>
                      </wpg:grpSpPr>
                      <wpg:grpSp>
                        <wpg:cNvGrpSpPr/>
                        <wpg:grpSpPr>
                          <a:xfrm>
                            <a:off x="2195765" y="3202150"/>
                            <a:ext cx="6300851" cy="1156080"/>
                            <a:chOff x="0" y="0"/>
                            <a:chExt cx="6300851" cy="1156080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300450" cy="11557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1" name="Shape 11"/>
                          <wps:spPr>
                            <a:xfrm>
                              <a:off x="889" y="889"/>
                              <a:ext cx="1270" cy="1154430"/>
                            </a:xfrm>
                            <a:custGeom>
                              <a:rect b="b" l="l" r="r" t="t"/>
                              <a:pathLst>
                                <a:path extrusionOk="0" h="1154430" w="120000">
                                  <a:moveTo>
                                    <a:pt x="0" y="0"/>
                                  </a:moveTo>
                                  <a:lnTo>
                                    <a:pt x="0" y="1153922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2" name="Shape 12"/>
                          <wps:spPr>
                            <a:xfrm>
                              <a:off x="126" y="76"/>
                              <a:ext cx="12700" cy="1155700"/>
                            </a:xfrm>
                            <a:custGeom>
                              <a:rect b="b" l="l" r="r" t="t"/>
                              <a:pathLst>
                                <a:path extrusionOk="0" h="1155700" w="12700">
                                  <a:moveTo>
                                    <a:pt x="1219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55496"/>
                                  </a:lnTo>
                                  <a:lnTo>
                                    <a:pt x="12192" y="1155496"/>
                                  </a:lnTo>
                                  <a:lnTo>
                                    <a:pt x="121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3" name="Shape 13"/>
                          <wps:spPr>
                            <a:xfrm>
                              <a:off x="6288913" y="13080"/>
                              <a:ext cx="1270" cy="1141730"/>
                            </a:xfrm>
                            <a:custGeom>
                              <a:rect b="b" l="l" r="r" t="t"/>
                              <a:pathLst>
                                <a:path extrusionOk="0" h="1141730" w="120000">
                                  <a:moveTo>
                                    <a:pt x="0" y="0"/>
                                  </a:moveTo>
                                  <a:lnTo>
                                    <a:pt x="0" y="1141729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4" name="Shape 14"/>
                          <wps:spPr>
                            <a:xfrm>
                              <a:off x="6288151" y="12268"/>
                              <a:ext cx="12700" cy="1143635"/>
                            </a:xfrm>
                            <a:custGeom>
                              <a:rect b="b" l="l" r="r" t="t"/>
                              <a:pathLst>
                                <a:path extrusionOk="0" h="1143635" w="12700">
                                  <a:moveTo>
                                    <a:pt x="12192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143304"/>
                                  </a:lnTo>
                                  <a:lnTo>
                                    <a:pt x="12192" y="1143304"/>
                                  </a:lnTo>
                                  <a:lnTo>
                                    <a:pt x="12192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5" name="Shape 15"/>
                          <wps:spPr>
                            <a:xfrm>
                              <a:off x="13080" y="889"/>
                              <a:ext cx="6286500" cy="1270"/>
                            </a:xfrm>
                            <a:custGeom>
                              <a:rect b="b" l="l" r="r" t="t"/>
                              <a:pathLst>
                                <a:path extrusionOk="0" h="120000" w="6286500">
                                  <a:moveTo>
                                    <a:pt x="0" y="0"/>
                                  </a:moveTo>
                                  <a:lnTo>
                                    <a:pt x="628650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6" name="Shape 16"/>
                          <wps:spPr>
                            <a:xfrm>
                              <a:off x="12319" y="126"/>
                              <a:ext cx="6288405" cy="12700"/>
                            </a:xfrm>
                            <a:custGeom>
                              <a:rect b="b" l="l" r="r" t="t"/>
                              <a:pathLst>
                                <a:path extrusionOk="0" h="12700" w="6288405">
                                  <a:moveTo>
                                    <a:pt x="628802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192"/>
                                  </a:lnTo>
                                  <a:lnTo>
                                    <a:pt x="6288024" y="12192"/>
                                  </a:lnTo>
                                  <a:lnTo>
                                    <a:pt x="62880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7" name="Shape 17"/>
                          <wps:spPr>
                            <a:xfrm>
                              <a:off x="13080" y="1144142"/>
                              <a:ext cx="6286500" cy="1270"/>
                            </a:xfrm>
                            <a:custGeom>
                              <a:rect b="b" l="l" r="r" t="t"/>
                              <a:pathLst>
                                <a:path extrusionOk="0" h="120000" w="6286500">
                                  <a:moveTo>
                                    <a:pt x="0" y="0"/>
                                  </a:moveTo>
                                  <a:lnTo>
                                    <a:pt x="6286500" y="0"/>
                                  </a:lnTo>
                                </a:path>
                              </a:pathLst>
                            </a:custGeom>
                            <a:noFill/>
                            <a:ln cap="flat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18" name="Shape 18"/>
                          <wps:spPr>
                            <a:xfrm>
                              <a:off x="12319" y="1143380"/>
                              <a:ext cx="6288405" cy="12700"/>
                            </a:xfrm>
                            <a:custGeom>
                              <a:rect b="b" l="l" r="r" t="t"/>
                              <a:pathLst>
                                <a:path extrusionOk="0" h="12700" w="6288405">
                                  <a:moveTo>
                                    <a:pt x="6288024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12192"/>
                                  </a:lnTo>
                                  <a:lnTo>
                                    <a:pt x="6288024" y="12192"/>
                                  </a:lnTo>
                                  <a:lnTo>
                                    <a:pt x="6288024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208915</wp:posOffset>
                </wp:positionH>
                <wp:positionV relativeFrom="paragraph">
                  <wp:posOffset>168363</wp:posOffset>
                </wp:positionV>
                <wp:extent cx="6300470" cy="115570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300470" cy="1155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3">
      <w:pPr>
        <w:widowControl w:val="0"/>
        <w:spacing w:after="0" w:before="155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34.0" w:type="dxa"/>
        <w:jc w:val="left"/>
        <w:tblInd w:w="591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1066"/>
        <w:gridCol w:w="2034"/>
        <w:gridCol w:w="1421"/>
        <w:gridCol w:w="4213"/>
        <w:tblGridChange w:id="0">
          <w:tblGrid>
            <w:gridCol w:w="1066"/>
            <w:gridCol w:w="2034"/>
            <w:gridCol w:w="1421"/>
            <w:gridCol w:w="4213"/>
          </w:tblGrid>
        </w:tblGridChange>
      </w:tblGrid>
      <w:tr>
        <w:trPr>
          <w:cantSplit w:val="0"/>
          <w:trHeight w:val="238" w:hRule="atLeast"/>
          <w:tblHeader w:val="0"/>
        </w:trPr>
        <w:tc>
          <w:tcPr/>
          <w:p w:rsidR="00000000" w:rsidDel="00000000" w:rsidP="00000000" w:rsidRDefault="00000000" w:rsidRPr="00000000" w14:paraId="00000004">
            <w:pPr>
              <w:widowControl w:val="0"/>
              <w:spacing w:after="0" w:before="7" w:line="240" w:lineRule="auto"/>
              <w:ind w:left="93" w:firstLine="0"/>
              <w:rPr>
                <w:rFonts w:ascii="Helvetica Neue" w:cs="Helvetica Neue" w:eastAsia="Helvetica Neue" w:hAnsi="Helvetica Neue"/>
                <w:sz w:val="16"/>
                <w:szCs w:val="16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16"/>
                <w:szCs w:val="16"/>
                <w:rtl w:val="0"/>
              </w:rPr>
              <w:t xml:space="preserve">Отримувач</w:t>
            </w:r>
          </w:p>
        </w:tc>
        <w:tc>
          <w:tcPr>
            <w:gridSpan w:val="3"/>
          </w:tcPr>
          <w:p w:rsidR="00000000" w:rsidDel="00000000" w:rsidP="00000000" w:rsidRDefault="00000000" w:rsidRPr="00000000" w14:paraId="00000005">
            <w:pPr>
              <w:widowControl w:val="0"/>
              <w:spacing w:after="0" w:line="179" w:lineRule="auto"/>
              <w:ind w:left="42" w:firstLine="0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ТОВАРИСТВО З ОБМЕЖЕНОЮ ВІДПОВІДАЛЬНІСТЮ "НРЦ-ЮКРЕЙН"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008">
            <w:pPr>
              <w:widowControl w:val="0"/>
              <w:spacing w:after="0" w:before="39" w:line="240" w:lineRule="auto"/>
              <w:ind w:left="93" w:firstLine="0"/>
              <w:rPr>
                <w:rFonts w:ascii="Helvetica Neue" w:cs="Helvetica Neue" w:eastAsia="Helvetica Neue" w:hAnsi="Helvetica Neue"/>
                <w:sz w:val="16"/>
                <w:szCs w:val="16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16"/>
                <w:szCs w:val="16"/>
                <w:rtl w:val="0"/>
              </w:rPr>
              <w:t xml:space="preserve">Код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09">
            <w:pPr>
              <w:widowControl w:val="0"/>
              <w:spacing w:after="0" w:before="37" w:line="240" w:lineRule="auto"/>
              <w:ind w:left="664" w:firstLine="0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42964576</w:t>
            </w:r>
          </w:p>
        </w:tc>
        <w:tc>
          <w:tcPr>
            <w:tcBorders>
              <w:left w:color="000000" w:space="0" w:sz="8" w:val="single"/>
            </w:tcBorders>
          </w:tcPr>
          <w:p w:rsidR="00000000" w:rsidDel="00000000" w:rsidP="00000000" w:rsidRDefault="00000000" w:rsidRPr="00000000" w14:paraId="0000000A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B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0C">
            <w:pPr>
              <w:widowControl w:val="0"/>
              <w:spacing w:after="0" w:before="39" w:line="240" w:lineRule="auto"/>
              <w:ind w:left="93" w:firstLine="0"/>
              <w:rPr>
                <w:rFonts w:ascii="Helvetica Neue" w:cs="Helvetica Neue" w:eastAsia="Helvetica Neue" w:hAnsi="Helvetica Neue"/>
                <w:sz w:val="16"/>
                <w:szCs w:val="16"/>
              </w:rPr>
            </w:pPr>
            <w:r w:rsidDel="00000000" w:rsidR="00000000" w:rsidRPr="00000000">
              <w:rPr>
                <w:rFonts w:ascii="Helvetica Neue" w:cs="Helvetica Neue" w:eastAsia="Helvetica Neue" w:hAnsi="Helvetica Neue"/>
                <w:sz w:val="16"/>
                <w:szCs w:val="16"/>
                <w:rtl w:val="0"/>
              </w:rPr>
              <w:t xml:space="preserve">Банк отримувача</w:t>
            </w:r>
          </w:p>
        </w:tc>
        <w:tc>
          <w:tcPr/>
          <w:p w:rsidR="00000000" w:rsidDel="00000000" w:rsidP="00000000" w:rsidRDefault="00000000" w:rsidRPr="00000000" w14:paraId="0000000E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8" w:val="single"/>
            </w:tcBorders>
          </w:tcPr>
          <w:p w:rsidR="00000000" w:rsidDel="00000000" w:rsidP="00000000" w:rsidRDefault="00000000" w:rsidRPr="00000000" w14:paraId="0000000F">
            <w:pPr>
              <w:widowControl w:val="0"/>
              <w:spacing w:after="0" w:before="49" w:line="240" w:lineRule="auto"/>
              <w:ind w:left="32" w:firstLine="0"/>
              <w:jc w:val="center"/>
              <w:rPr>
                <w:rFonts w:ascii="Helvetica Neue" w:cs="Helvetica Neue" w:eastAsia="Helvetica Neue" w:hAnsi="Helvetica Neue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КРЕДИТ рах. №</w:t>
            </w:r>
          </w:p>
        </w:tc>
      </w:tr>
      <w:tr>
        <w:trPr>
          <w:cantSplit w:val="0"/>
          <w:trHeight w:val="280" w:hRule="atLeast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0">
            <w:pPr>
              <w:widowControl w:val="0"/>
              <w:spacing w:after="0" w:before="37" w:line="240" w:lineRule="auto"/>
              <w:ind w:left="93" w:firstLine="0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АТ "КРЕДИТВЕСТ БАНК"</w:t>
            </w:r>
            <w:r w:rsidDel="00000000" w:rsidR="00000000" w:rsidRPr="00000000">
              <mc:AlternateContent>
                <mc:Choice Requires="wpg"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178103</wp:posOffset>
                      </wp:positionV>
                      <wp:extent cx="1938020" cy="12700"/>
                      <wp:effectExtent b="0" l="0" r="0" t="0"/>
                      <wp:wrapNone/>
                      <wp:docPr id="4" name=""/>
                      <a:graphic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4376975" y="3769775"/>
                                <a:ext cx="1938020" cy="12700"/>
                                <a:chOff x="4376975" y="3769775"/>
                                <a:chExt cx="1938025" cy="16575"/>
                              </a:xfrm>
                            </wpg:grpSpPr>
                            <wpg:grpSp>
                              <wpg:cNvGrpSpPr/>
                              <wpg:grpSpPr>
                                <a:xfrm>
                                  <a:off x="4376990" y="3773650"/>
                                  <a:ext cx="1938020" cy="12826"/>
                                  <a:chOff x="0" y="0"/>
                                  <a:chExt cx="1938020" cy="12826"/>
                                </a:xfrm>
                              </wpg:grpSpPr>
                              <wps:wsp>
                                <wps:cNvSpPr/>
                                <wps:cNvPr id="3" name="Shape 3"/>
                                <wps:spPr>
                                  <a:xfrm>
                                    <a:off x="0" y="0"/>
                                    <a:ext cx="1938000" cy="127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Del="00000000" w:rsidP="00000000" w:rsidRDefault="00000000" w:rsidRPr="00000000">
                                      <w:pPr>
                                        <w:spacing w:after="0" w:before="0" w:line="240"/>
                                        <w:ind w:left="0" w:right="0" w:firstLine="0"/>
                                        <w:jc w:val="left"/>
                                        <w:textDirection w:val="btLr"/>
                                      </w:pPr>
                                    </w:p>
                                  </w:txbxContent>
                                </wps:txbx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6" name="Shape 6"/>
                                <wps:spPr>
                                  <a:xfrm>
                                    <a:off x="761" y="889"/>
                                    <a:ext cx="1936114" cy="127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0000" w="1936114">
                                        <a:moveTo>
                                          <a:pt x="0" y="0"/>
                                        </a:moveTo>
                                        <a:lnTo>
                                          <a:pt x="1936115" y="0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cap="flat" cmpd="sng" w="9525">
                                    <a:solidFill>
                                      <a:srgbClr val="000000"/>
                                    </a:solidFill>
                                    <a:prstDash val="solid"/>
                                    <a:round/>
                                    <a:headEnd len="sm" w="sm" type="none"/>
                                    <a:tailEnd len="sm" w="sm" type="none"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  <wps:wsp>
                                <wps:cNvSpPr/>
                                <wps:cNvPr id="20" name="Shape 20"/>
                                <wps:spPr>
                                  <a:xfrm>
                                    <a:off x="0" y="126"/>
                                    <a:ext cx="1938020" cy="12700"/>
                                  </a:xfrm>
                                  <a:custGeom>
                                    <a:rect b="b" l="l" r="r" t="t"/>
                                    <a:pathLst>
                                      <a:path extrusionOk="0" h="12700" w="1938020">
                                        <a:moveTo>
                                          <a:pt x="1937639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12192"/>
                                        </a:lnTo>
                                        <a:lnTo>
                                          <a:pt x="1937639" y="12192"/>
                                        </a:lnTo>
                                        <a:lnTo>
                                          <a:pt x="1937639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000000"/>
                                  </a:solidFill>
                                  <a:ln>
                                    <a:noFill/>
                                  </a:ln>
                                </wps:spPr>
                                <wps:bodyPr anchorCtr="0" anchor="ctr" bIns="91425" lIns="91425" spcFirstLastPara="1" rIns="91425" wrap="square" tIns="91425">
                                  <a:noAutofit/>
                                </wps:bodyPr>
                              </wps:wsp>
                            </wpg:grpSp>
                          </wpg:wg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1" distB="0" distT="0" distL="0" distR="0" hidden="0" layoutInCell="1" locked="0" relativeHeight="0" simplePos="0">
                      <wp:simplePos x="0" y="0"/>
                      <wp:positionH relativeFrom="column">
                        <wp:posOffset>31750</wp:posOffset>
                      </wp:positionH>
                      <wp:positionV relativeFrom="paragraph">
                        <wp:posOffset>178103</wp:posOffset>
                      </wp:positionV>
                      <wp:extent cx="1938020" cy="12700"/>
                      <wp:effectExtent b="0" l="0" r="0" t="0"/>
                      <wp:wrapNone/>
                      <wp:docPr id="4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6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938020" cy="1270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Borders>
              <w:right w:color="000000" w:space="0" w:sz="8" w:val="single"/>
            </w:tcBorders>
          </w:tcPr>
          <w:p w:rsidR="00000000" w:rsidDel="00000000" w:rsidP="00000000" w:rsidRDefault="00000000" w:rsidRPr="00000000" w14:paraId="00000012">
            <w:pPr>
              <w:widowControl w:val="0"/>
              <w:spacing w:after="0" w:line="240" w:lineRule="auto"/>
              <w:rPr>
                <w:rFonts w:ascii="Times New Roman" w:cs="Times New Roman" w:eastAsia="Times New Roman" w:hAnsi="Times New Roman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13">
            <w:pPr>
              <w:widowControl w:val="0"/>
              <w:spacing w:after="0" w:before="37" w:line="240" w:lineRule="auto"/>
              <w:ind w:left="20" w:firstLine="0"/>
              <w:jc w:val="center"/>
              <w:rPr>
                <w:rFonts w:ascii="Arial" w:cs="Arial" w:eastAsia="Arial" w:hAnsi="Arial"/>
                <w:b w:val="1"/>
                <w:bCs w:val="1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6"/>
                <w:szCs w:val="16"/>
                <w:rtl w:val="0"/>
              </w:rPr>
              <w:t xml:space="preserve">UA 24 380441 0000026003001107001</w:t>
            </w:r>
          </w:p>
        </w:tc>
      </w:tr>
    </w:tbl>
    <w:p w:rsidR="00000000" w:rsidDel="00000000" w:rsidP="00000000" w:rsidRDefault="00000000" w:rsidRPr="00000000" w14:paraId="00000014">
      <w:pPr>
        <w:widowControl w:val="0"/>
        <w:spacing w:after="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widowControl w:val="0"/>
        <w:spacing w:after="0" w:line="240" w:lineRule="auto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303" w:line="267" w:lineRule="auto"/>
        <w:ind w:left="691" w:right="15" w:firstLine="209.00000000000006"/>
        <w:rPr>
          <w:rFonts w:ascii="Arial" w:cs="Arial" w:eastAsia="Arial" w:hAnsi="Arial"/>
          <w:sz w:val="16"/>
          <w:szCs w:val="16"/>
        </w:rPr>
      </w:pPr>
      <w:bookmarkStart w:colFirst="0" w:colLast="0" w:name="_1bfm88oa6jdl" w:id="2"/>
      <w:bookmarkEnd w:id="2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0" w:lineRule="auto"/>
        <w:ind w:left="17" w:firstLine="0"/>
        <w:rPr/>
      </w:pPr>
      <w:r w:rsidDel="00000000" w:rsidR="00000000" w:rsidRPr="00000000">
        <w:rPr>
          <w:rFonts w:ascii="Arial" w:cs="Arial" w:eastAsia="Arial" w:hAnsi="Arial"/>
          <w:b w:val="1"/>
          <w:bCs w:val="1"/>
          <w:sz w:val="28"/>
          <w:szCs w:val="28"/>
          <w:rtl w:val="0"/>
        </w:rPr>
        <w:t xml:space="preserve">Рахунок на оплату № billid від date.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260" w:lineRule="auto"/>
        <w:ind w:left="-34" w:right="-699" w:firstLine="0"/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6176772" cy="24384"/>
                <wp:effectExtent b="0" l="0" r="0" t="0"/>
                <wp:docPr id="1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57600" y="3767800"/>
                          <a:ext cx="6176772" cy="24384"/>
                          <a:chOff x="2257600" y="3767800"/>
                          <a:chExt cx="6176800" cy="24400"/>
                        </a:xfrm>
                      </wpg:grpSpPr>
                      <wpg:grpSp>
                        <wpg:cNvGrpSpPr/>
                        <wpg:grpSpPr>
                          <a:xfrm>
                            <a:off x="2257614" y="3767808"/>
                            <a:ext cx="6176772" cy="24384"/>
                            <a:chOff x="0" y="0"/>
                            <a:chExt cx="6176772" cy="24384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176750" cy="24375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4" name="Shape 4"/>
                          <wps:spPr>
                            <a:xfrm>
                              <a:off x="0" y="0"/>
                              <a:ext cx="6176772" cy="24384"/>
                            </a:xfrm>
                            <a:custGeom>
                              <a:rect b="b" l="l" r="r" t="t"/>
                              <a:pathLst>
                                <a:path extrusionOk="0" h="24384" w="6176772">
                                  <a:moveTo>
                                    <a:pt x="0" y="0"/>
                                  </a:moveTo>
                                  <a:lnTo>
                                    <a:pt x="6176772" y="0"/>
                                  </a:lnTo>
                                  <a:lnTo>
                                    <a:pt x="6176772" y="24384"/>
                                  </a:lnTo>
                                  <a:lnTo>
                                    <a:pt x="0" y="24384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76772" cy="24384"/>
                <wp:effectExtent b="0" l="0" r="0" t="0"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6772" cy="24384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pStyle w:val="Heading1"/>
        <w:tabs>
          <w:tab w:val="center" w:leader="none" w:pos="4592"/>
        </w:tabs>
        <w:spacing w:after="34" w:lineRule="auto"/>
        <w:ind w:left="-13" w:firstLine="0"/>
        <w:rPr/>
      </w:pPr>
      <w:r w:rsidDel="00000000" w:rsidR="00000000" w:rsidRPr="00000000">
        <w:rPr>
          <w:b w:val="0"/>
          <w:bCs w:val="0"/>
          <w:rtl w:val="0"/>
        </w:rPr>
        <w:t xml:space="preserve">Постачальник:</w:t>
        <w:tab/>
      </w:r>
      <w:r w:rsidDel="00000000" w:rsidR="00000000" w:rsidRPr="00000000">
        <w:rPr>
          <w:rtl w:val="0"/>
        </w:rPr>
        <w:t xml:space="preserve">ТОВАРИСТВО З ОБМЕЖЕНОЮ ВІДПОВІДАЛЬНІСТЮ "НРЦ-ЮКРЕЙН"</w:t>
      </w:r>
    </w:p>
    <w:p w:rsidR="00000000" w:rsidDel="00000000" w:rsidP="00000000" w:rsidRDefault="00000000" w:rsidRPr="00000000" w14:paraId="0000001A">
      <w:pPr>
        <w:spacing w:after="0" w:line="265" w:lineRule="auto"/>
        <w:ind w:left="1522" w:hanging="10"/>
        <w:rPr/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п/р UA 24 380441 0000026003001107001 у банку АТ "КРЕДИТВЕСТ БАНК", МФО 380441,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spacing w:after="0" w:line="265" w:lineRule="auto"/>
        <w:ind w:left="1522" w:right="1879" w:hanging="10"/>
        <w:rPr/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01104, м. Київ, вул.Болсуновська, будинок № 13-15, офіс 829, тел.: +38 (098) 153-70-84,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65" w:lineRule="auto"/>
        <w:ind w:left="1522" w:hanging="10"/>
        <w:rPr/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код за ЄДРПОУ 42964576, ІПН 42964526559,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spacing w:after="204" w:line="265" w:lineRule="auto"/>
        <w:ind w:left="1522" w:hanging="10"/>
        <w:rPr/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Платник податку на прибуток на загальних підставах. Платник ПДВ.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422" w:line="265" w:lineRule="auto"/>
        <w:ind w:left="12" w:hanging="10"/>
        <w:rPr>
          <w:b w:val="1"/>
          <w:bCs w:val="1"/>
        </w:rPr>
      </w:pPr>
      <w:r w:rsidDel="00000000" w:rsidR="00000000" w:rsidRPr="00000000">
        <w:rPr>
          <w:rFonts w:ascii="Arial" w:cs="Arial" w:eastAsia="Arial" w:hAnsi="Arial"/>
          <w:sz w:val="18"/>
          <w:szCs w:val="18"/>
          <w:rtl w:val="0"/>
        </w:rPr>
        <w:t xml:space="preserve">Покупець:             </w:t>
      </w: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rtl w:val="0"/>
        </w:rPr>
        <w:t xml:space="preserve">userfio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Rule="auto"/>
        <w:ind w:left="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Договір:</w:t>
      </w:r>
    </w:p>
    <w:p w:rsidR="00000000" w:rsidDel="00000000" w:rsidP="00000000" w:rsidRDefault="00000000" w:rsidRPr="00000000" w14:paraId="00000020">
      <w:pPr>
        <w:spacing w:after="0" w:lineRule="auto"/>
        <w:ind w:left="5" w:firstLine="0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10170.0" w:type="dxa"/>
        <w:jc w:val="left"/>
        <w:tblInd w:w="-96.0" w:type="dxa"/>
        <w:tblLayout w:type="fixed"/>
        <w:tblLook w:val="0400"/>
      </w:tblPr>
      <w:tblGrid>
        <w:gridCol w:w="450"/>
        <w:gridCol w:w="5775"/>
        <w:gridCol w:w="930"/>
        <w:gridCol w:w="105"/>
        <w:gridCol w:w="600"/>
        <w:gridCol w:w="1020"/>
        <w:gridCol w:w="105"/>
        <w:gridCol w:w="1080"/>
        <w:gridCol w:w="105"/>
        <w:tblGridChange w:id="0">
          <w:tblGrid>
            <w:gridCol w:w="450"/>
            <w:gridCol w:w="5775"/>
            <w:gridCol w:w="930"/>
            <w:gridCol w:w="105"/>
            <w:gridCol w:w="600"/>
            <w:gridCol w:w="1020"/>
            <w:gridCol w:w="105"/>
            <w:gridCol w:w="1080"/>
            <w:gridCol w:w="105"/>
          </w:tblGrid>
        </w:tblGridChange>
      </w:tblGrid>
      <w:tr>
        <w:trPr>
          <w:cantSplit w:val="0"/>
          <w:trHeight w:val="518" w:hRule="atLeast"/>
          <w:tblHeader w:val="0"/>
        </w:trPr>
        <w:tc>
          <w:tcPr>
            <w:tcBorders>
              <w:top w:color="000000" w:space="0" w:sz="15" w:val="single"/>
              <w:left w:color="000000" w:space="0" w:sz="15" w:val="single"/>
              <w:bottom w:color="000000" w:space="0" w:sz="8" w:val="single"/>
              <w:right w:color="000000" w:space="0" w:sz="8" w:val="single"/>
            </w:tcBorders>
            <w:shd w:fill="ebebeb" w:val="clear"/>
            <w:vAlign w:val="center"/>
          </w:tcPr>
          <w:p w:rsidR="00000000" w:rsidDel="00000000" w:rsidP="00000000" w:rsidRDefault="00000000" w:rsidRPr="00000000" w14:paraId="00000021">
            <w:pPr>
              <w:spacing w:after="0" w:lineRule="auto"/>
              <w:ind w:left="103" w:firstLine="0"/>
              <w:jc w:val="both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№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5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bebeb" w:val="clear"/>
            <w:vAlign w:val="center"/>
          </w:tcPr>
          <w:p w:rsidR="00000000" w:rsidDel="00000000" w:rsidP="00000000" w:rsidRDefault="00000000" w:rsidRPr="00000000" w14:paraId="00000022">
            <w:pPr>
              <w:spacing w:after="0" w:lineRule="auto"/>
              <w:ind w:left="15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Товари (роботи, послуги)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5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bebeb" w:val="clear"/>
            <w:vAlign w:val="center"/>
          </w:tcPr>
          <w:p w:rsidR="00000000" w:rsidDel="00000000" w:rsidP="00000000" w:rsidRDefault="00000000" w:rsidRPr="00000000" w14:paraId="00000023">
            <w:pPr>
              <w:spacing w:after="0" w:lineRule="auto"/>
              <w:ind w:left="125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Кіл-сть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15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bebeb" w:val="clear"/>
            <w:vAlign w:val="center"/>
          </w:tcPr>
          <w:p w:rsidR="00000000" w:rsidDel="00000000" w:rsidP="00000000" w:rsidRDefault="00000000" w:rsidRPr="00000000" w14:paraId="00000024">
            <w:pPr>
              <w:spacing w:after="0" w:lineRule="auto"/>
              <w:ind w:left="15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Од.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15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ebebeb" w:val="clear"/>
          </w:tcPr>
          <w:p w:rsidR="00000000" w:rsidDel="00000000" w:rsidP="00000000" w:rsidRDefault="00000000" w:rsidRPr="00000000" w14:paraId="00000026">
            <w:pPr>
              <w:spacing w:after="12" w:lineRule="auto"/>
              <w:ind w:left="113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Ціна без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spacing w:after="0" w:lineRule="auto"/>
              <w:ind w:left="7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ПДВ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15" w:val="single"/>
              <w:left w:color="000000" w:space="0" w:sz="8" w:val="single"/>
              <w:bottom w:color="000000" w:space="0" w:sz="8" w:val="single"/>
              <w:right w:color="000000" w:space="0" w:sz="15" w:val="single"/>
            </w:tcBorders>
            <w:shd w:fill="ebebeb" w:val="clear"/>
          </w:tcPr>
          <w:p w:rsidR="00000000" w:rsidDel="00000000" w:rsidP="00000000" w:rsidRDefault="00000000" w:rsidRPr="00000000" w14:paraId="00000028">
            <w:pPr>
              <w:spacing w:after="12" w:lineRule="auto"/>
              <w:ind w:left="4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Сума без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9">
            <w:pPr>
              <w:spacing w:after="0" w:lineRule="auto"/>
              <w:ind w:left="4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ПДВ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4" w:hRule="atLeast"/>
          <w:tblHeader w:val="0"/>
        </w:trPr>
        <w:tc>
          <w:tcPr>
            <w:tcBorders>
              <w:top w:color="000000" w:space="0" w:sz="8" w:val="single"/>
              <w:left w:color="000000" w:space="0" w:sz="15" w:val="single"/>
              <w:bottom w:color="000000" w:space="0" w:sz="15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C">
            <w:pPr>
              <w:spacing w:after="0" w:lineRule="auto"/>
              <w:ind w:left="17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5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Гарантійний внесок для участі в Аукціоні aukinfo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5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E">
            <w:pPr>
              <w:spacing w:after="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1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2"/>
            <w:tcBorders>
              <w:top w:color="000000" w:space="0" w:sz="8" w:val="single"/>
              <w:left w:color="000000" w:space="0" w:sz="8" w:val="single"/>
              <w:bottom w:color="000000" w:space="0" w:sz="15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2F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шт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15" w:val="single"/>
              <w:right w:color="000000" w:space="0" w:sz="8" w:val="single"/>
            </w:tcBorders>
          </w:tcPr>
          <w:p w:rsidR="00000000" w:rsidDel="00000000" w:rsidP="00000000" w:rsidRDefault="00000000" w:rsidRPr="00000000" w14:paraId="00000031">
            <w:pPr>
              <w:spacing w:after="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nopdv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8" w:val="single"/>
              <w:left w:color="000000" w:space="0" w:sz="8" w:val="single"/>
              <w:bottom w:color="000000" w:space="0" w:sz="15" w:val="single"/>
              <w:right w:color="000000" w:space="0" w:sz="15" w:val="single"/>
            </w:tcBorders>
            <w:shd w:fill="ffffff" w:val="clear"/>
          </w:tcPr>
          <w:p w:rsidR="00000000" w:rsidDel="00000000" w:rsidP="00000000" w:rsidRDefault="00000000" w:rsidRPr="00000000" w14:paraId="00000032">
            <w:pPr>
              <w:spacing w:after="0" w:lineRule="auto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Fonts w:ascii="Arial" w:cs="Arial" w:eastAsia="Arial" w:hAnsi="Arial"/>
                <w:sz w:val="16"/>
                <w:szCs w:val="16"/>
                <w:rtl w:val="0"/>
              </w:rPr>
              <w:t xml:space="preserve">nopdv</w:t>
            </w:r>
          </w:p>
          <w:p w:rsidR="00000000" w:rsidDel="00000000" w:rsidP="00000000" w:rsidRDefault="00000000" w:rsidRPr="00000000" w14:paraId="00000033">
            <w:pPr>
              <w:spacing w:after="0" w:lineRule="auto"/>
              <w:jc w:val="right"/>
              <w:rPr>
                <w:rFonts w:ascii="Arial" w:cs="Arial" w:eastAsia="Arial" w:hAnsi="Arial"/>
                <w:sz w:val="16"/>
                <w:szCs w:val="16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14" w:hRule="atLeast"/>
          <w:tblHeader w:val="0"/>
        </w:trPr>
        <w:tc>
          <w:tcPr>
            <w:gridSpan w:val="4"/>
            <w:tcMar>
              <w:top w:w="0.0" w:type="dxa"/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B">
            <w:pPr>
              <w:spacing w:after="0" w:lineRule="auto"/>
              <w:ind w:left="788" w:firstLine="0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C">
            <w:pPr>
              <w:spacing w:after="0" w:lineRule="auto"/>
              <w:ind w:left="788" w:firstLine="0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Всього: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right w:w="0.0" w:type="dxa"/>
            </w:tcMar>
          </w:tcPr>
          <w:p w:rsidR="00000000" w:rsidDel="00000000" w:rsidP="00000000" w:rsidRDefault="00000000" w:rsidRPr="00000000" w14:paraId="0000003F">
            <w:pPr>
              <w:spacing w:after="0" w:lineRule="auto"/>
              <w:jc w:val="right"/>
              <w:rPr>
                <w:rFonts w:ascii="Arial" w:cs="Arial" w:eastAsia="Arial" w:hAnsi="Arial"/>
                <w:b w:val="1"/>
                <w:bCs w:val="1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0">
            <w:pPr>
              <w:spacing w:after="0" w:lineRule="auto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nopdv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4"/>
            <w:tcMar>
              <w:top w:w="0.0" w:type="dxa"/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5">
            <w:pPr>
              <w:spacing w:after="0" w:lineRule="auto"/>
              <w:ind w:left="108" w:firstLine="0"/>
              <w:jc w:val="center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Сума ПДВ: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8">
            <w:pPr>
              <w:spacing w:after="0" w:lineRule="auto"/>
              <w:ind w:right="12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ypdv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88.83789062499994" w:hRule="atLeast"/>
          <w:tblHeader w:val="0"/>
        </w:trPr>
        <w:tc>
          <w:tcPr>
            <w:gridSpan w:val="4"/>
            <w:tcMar>
              <w:top w:w="0.0" w:type="dxa"/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right w:w="0.0" w:type="dxa"/>
            </w:tcMar>
          </w:tcPr>
          <w:p w:rsidR="00000000" w:rsidDel="00000000" w:rsidP="00000000" w:rsidRDefault="00000000" w:rsidRPr="00000000" w14:paraId="0000004D">
            <w:pPr>
              <w:spacing w:after="0" w:lineRule="auto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20"/>
                <w:szCs w:val="20"/>
                <w:rtl w:val="0"/>
              </w:rPr>
              <w:t xml:space="preserve">Всього із ПДВ: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0.0" w:type="dxa"/>
              <w:right w:w="0.0" w:type="dxa"/>
            </w:tcMar>
          </w:tcPr>
          <w:p w:rsidR="00000000" w:rsidDel="00000000" w:rsidP="00000000" w:rsidRDefault="00000000" w:rsidRPr="00000000" w14:paraId="00000050">
            <w:pPr>
              <w:spacing w:after="0" w:lineRule="auto"/>
              <w:ind w:right="12"/>
              <w:jc w:val="right"/>
              <w:rPr/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sz w:val="18"/>
                <w:szCs w:val="18"/>
                <w:rtl w:val="0"/>
              </w:rPr>
              <w:t xml:space="preserve">summ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1">
      <w:pPr>
        <w:spacing w:after="4" w:line="267" w:lineRule="auto"/>
        <w:ind w:left="-3" w:right="5480" w:hanging="12"/>
        <w:rPr/>
      </w:pPr>
      <w:r w:rsidDel="00000000" w:rsidR="00000000" w:rsidRPr="00000000">
        <w:rPr>
          <w:rFonts w:ascii="Arial" w:cs="Arial" w:eastAsia="Arial" w:hAnsi="Arial"/>
          <w:sz w:val="16"/>
          <w:szCs w:val="16"/>
          <w:rtl w:val="0"/>
        </w:rPr>
        <w:t xml:space="preserve">Всього найменувань 1, на суму summ грн. letters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Style w:val="Heading1"/>
        <w:ind w:left="-3" w:firstLine="1.9999999999999996"/>
        <w:rPr/>
      </w:pPr>
      <w:r w:rsidDel="00000000" w:rsidR="00000000" w:rsidRPr="00000000">
        <w:rPr>
          <w:rtl w:val="0"/>
        </w:rPr>
        <w:t xml:space="preserve">У т.ч. ПДВ: letterpdv</w:t>
      </w:r>
    </w:p>
    <w:p w:rsidR="00000000" w:rsidDel="00000000" w:rsidP="00000000" w:rsidRDefault="00000000" w:rsidRPr="00000000" w14:paraId="00000053">
      <w:pPr>
        <w:spacing w:after="0" w:lineRule="auto"/>
        <w:ind w:left="-34" w:right="-699" w:firstLine="0"/>
        <w:rPr/>
      </w:pPr>
      <w:r w:rsidDel="00000000" w:rsidR="00000000" w:rsidRPr="00000000">
        <w:rPr/>
        <mc:AlternateContent>
          <mc:Choice Requires="wpg">
            <w:drawing>
              <wp:inline distB="0" distT="0" distL="0" distR="0">
                <wp:extent cx="6176772" cy="327661"/>
                <wp:effectExtent b="0" l="0" r="0" t="0"/>
                <wp:docPr id="2" name=""/>
                <a:graphic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2257600" y="3616150"/>
                          <a:ext cx="6176772" cy="327661"/>
                          <a:chOff x="2257600" y="3616150"/>
                          <a:chExt cx="6176800" cy="340125"/>
                        </a:xfrm>
                      </wpg:grpSpPr>
                      <wpg:grpSp>
                        <wpg:cNvGrpSpPr/>
                        <wpg:grpSpPr>
                          <a:xfrm>
                            <a:off x="2257614" y="3616170"/>
                            <a:ext cx="6176772" cy="340092"/>
                            <a:chOff x="0" y="0"/>
                            <a:chExt cx="6176772" cy="340092"/>
                          </a:xfrm>
                        </wpg:grpSpPr>
                        <wps:wsp>
                          <wps:cNvSpPr/>
                          <wps:cNvPr id="3" name="Shape 3"/>
                          <wps:spPr>
                            <a:xfrm>
                              <a:off x="0" y="0"/>
                              <a:ext cx="6176750" cy="32765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0" w:before="0" w:line="240"/>
                                  <w:ind w:left="0" w:right="0" w:firstLine="0"/>
                                  <w:jc w:val="left"/>
                                  <w:textDirection w:val="btLr"/>
                                </w:pPr>
                              </w:p>
                            </w:txbxContent>
                          </wps:txbx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6" name="Shape 6"/>
                          <wps:spPr>
                            <a:xfrm>
                              <a:off x="3120263" y="197203"/>
                              <a:ext cx="984475" cy="142889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Del="00000000" w:rsidP="00000000" w:rsidRDefault="00000000" w:rsidRPr="00000000">
                                <w:pPr>
                                  <w:spacing w:after="160" w:before="0" w:line="258.99999618530273"/>
                                  <w:ind w:left="0" w:right="0" w:firstLine="0"/>
                                  <w:jc w:val="left"/>
                                  <w:textDirection w:val="btLr"/>
                                </w:pPr>
                                <w:r w:rsidDel="00000000" w:rsidR="00000000" w:rsidRPr="00000000">
                                  <w:rPr>
                                    <w:rFonts w:ascii="Arial" w:cs="Arial" w:eastAsia="Arial" w:hAnsi="Arial"/>
                                    <w:b w:val="1"/>
                                    <w:i w:val="0"/>
                                    <w:smallCaps w:val="0"/>
                                    <w:strike w:val="0"/>
                                    <w:color w:val="000000"/>
                                    <w:sz w:val="18"/>
                                    <w:vertAlign w:val="baseline"/>
                                  </w:rPr>
                                  <w:t xml:space="preserve">Виписав(ла):</w:t>
                                </w:r>
                              </w:p>
                            </w:txbxContent>
                          </wps:txbx>
                          <wps:bodyPr anchorCtr="0" anchor="t" bIns="0" lIns="0" spcFirstLastPara="1" rIns="0" wrap="square" tIns="0">
                            <a:noAutofit/>
                          </wps:bodyPr>
                        </wps:wsp>
                        <wps:wsp>
                          <wps:cNvSpPr/>
                          <wps:cNvPr id="7" name="Shape 7"/>
                          <wps:spPr>
                            <a:xfrm>
                              <a:off x="0" y="0"/>
                              <a:ext cx="6176772" cy="24385"/>
                            </a:xfrm>
                            <a:custGeom>
                              <a:rect b="b" l="l" r="r" t="t"/>
                              <a:pathLst>
                                <a:path extrusionOk="0" h="24385" w="6176772">
                                  <a:moveTo>
                                    <a:pt x="0" y="0"/>
                                  </a:moveTo>
                                  <a:lnTo>
                                    <a:pt x="6176772" y="0"/>
                                  </a:lnTo>
                                  <a:lnTo>
                                    <a:pt x="6176772" y="24385"/>
                                  </a:lnTo>
                                  <a:lnTo>
                                    <a:pt x="0" y="24385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8" name="Shape 8"/>
                          <wps:spPr>
                            <a:xfrm>
                              <a:off x="4073779" y="316230"/>
                              <a:ext cx="1908429" cy="0"/>
                            </a:xfrm>
                            <a:custGeom>
                              <a:rect b="b" l="l" r="r" t="t"/>
                              <a:pathLst>
                                <a:path extrusionOk="0" h="120000" w="1908429">
                                  <a:moveTo>
                                    <a:pt x="0" y="0"/>
                                  </a:moveTo>
                                  <a:lnTo>
                                    <a:pt x="1908429" y="0"/>
                                  </a:lnTo>
                                </a:path>
                              </a:pathLst>
                            </a:custGeom>
                            <a:noFill/>
                            <a:ln cap="sq" cmpd="sng" w="9525">
                              <a:solidFill>
                                <a:srgbClr val="000000"/>
                              </a:solidFill>
                              <a:prstDash val="solid"/>
                              <a:round/>
                              <a:headEnd len="sm" w="sm" type="none"/>
                              <a:tailEnd len="sm" w="sm" type="none"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  <wps:wsp>
                          <wps:cNvSpPr/>
                          <wps:cNvPr id="9" name="Shape 9"/>
                          <wps:spPr>
                            <a:xfrm>
                              <a:off x="4073017" y="315468"/>
                              <a:ext cx="1909826" cy="12193"/>
                            </a:xfrm>
                            <a:custGeom>
                              <a:rect b="b" l="l" r="r" t="t"/>
                              <a:pathLst>
                                <a:path extrusionOk="0" h="12193" w="1909826">
                                  <a:moveTo>
                                    <a:pt x="0" y="0"/>
                                  </a:moveTo>
                                  <a:lnTo>
                                    <a:pt x="1909826" y="0"/>
                                  </a:lnTo>
                                  <a:lnTo>
                                    <a:pt x="1909826" y="12193"/>
                                  </a:lnTo>
                                  <a:lnTo>
                                    <a:pt x="0" y="12193"/>
                                  </a:lnTo>
                                  <a:lnTo>
                                    <a:pt x="0" y="0"/>
                                  </a:lnTo>
                                </a:path>
                              </a:pathLst>
                            </a:custGeom>
                            <a:solidFill>
                              <a:srgbClr val="000000"/>
                            </a:solidFill>
                            <a:ln>
                              <a:noFill/>
                            </a:ln>
                          </wps:spPr>
                          <wps:bodyPr anchorCtr="0" anchor="ctr" bIns="91425" lIns="91425" spcFirstLastPara="1" rIns="91425" wrap="square" tIns="91425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76772" cy="327661"/>
                <wp:effectExtent b="0" l="0" r="0" 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6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76772" cy="327661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sectPr>
      <w:pgSz w:h="16834" w:w="11904" w:orient="portrait"/>
      <w:pgMar w:bottom="1440" w:top="1440" w:left="823" w:right="208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Arial"/>
  <w:font w:name="Georgia"/>
  <w:font w:name="Times New Roman"/>
  <w:font w:name="Helvetica Neue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59" w:lineRule="auto"/>
      <w:ind w:left="12" w:right="0" w:hanging="10"/>
      <w:jc w:val="left"/>
    </w:pPr>
    <w:rPr>
      <w:rFonts w:ascii="Arial" w:cs="Arial" w:eastAsia="Arial" w:hAnsi="Arial"/>
      <w:b w:val="1"/>
      <w:bCs w:val="1"/>
      <w:i w:val="0"/>
      <w:iCs w:val="0"/>
      <w:smallCaps w:val="0"/>
      <w:strike w:val="0"/>
      <w:color w:val="000000"/>
      <w:sz w:val="18"/>
      <w:szCs w:val="18"/>
      <w:u w:val="none"/>
      <w:shd w:fill="auto" w:val="clear"/>
      <w:vertAlign w:val="baseline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41.0" w:type="dxa"/>
        <w:left w:w="34.0" w:type="dxa"/>
        <w:bottom w:w="0.0" w:type="dxa"/>
        <w:right w:w="33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HelveticaNeue-regular.ttf"/><Relationship Id="rId2" Type="http://schemas.openxmlformats.org/officeDocument/2006/relationships/font" Target="fonts/HelveticaNeue-bold.ttf"/><Relationship Id="rId3" Type="http://schemas.openxmlformats.org/officeDocument/2006/relationships/font" Target="fonts/HelveticaNeue-italic.ttf"/><Relationship Id="rId4" Type="http://schemas.openxmlformats.org/officeDocument/2006/relationships/font" Target="fonts/HelveticaNeue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